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8522" w14:textId="07745DFA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 xml:space="preserve">Найменування замовника: </w:t>
      </w:r>
    </w:p>
    <w:p w14:paraId="45BC1E7A" w14:textId="4F050C02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Комунальне некомерційне підприємство «</w:t>
      </w:r>
      <w:r w:rsidR="004D6B85"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 xml:space="preserve">Лікарня </w:t>
      </w:r>
      <w:proofErr w:type="spellStart"/>
      <w:r w:rsidR="004D6B85"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Св</w:t>
      </w:r>
      <w:proofErr w:type="spellEnd"/>
      <w:r w:rsidR="004D6B85"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. Мартина</w:t>
      </w: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»</w:t>
      </w:r>
    </w:p>
    <w:p w14:paraId="5CE9FFD7" w14:textId="5BCC768F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Код згідно з ЄДРПОУ замовника: 01992831</w:t>
      </w:r>
    </w:p>
    <w:p w14:paraId="1808CCED" w14:textId="77777777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 xml:space="preserve">Місцезнаходження замовника: </w:t>
      </w:r>
    </w:p>
    <w:p w14:paraId="24AA5034" w14:textId="30628DBC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 xml:space="preserve">вул. </w:t>
      </w:r>
      <w:r w:rsidR="0050045B"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Новака Андрія,</w:t>
      </w: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 xml:space="preserve"> 8-13, м. Мукачево, Закарпатська обл., Україна, 89600</w:t>
      </w:r>
    </w:p>
    <w:p w14:paraId="34D3A5E5" w14:textId="77777777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Категорія замовника:</w:t>
      </w:r>
    </w:p>
    <w:p w14:paraId="3837107E" w14:textId="36901536" w:rsidR="00F62BB1" w:rsidRPr="00E73524" w:rsidRDefault="00F62BB1" w:rsidP="00F62BB1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Юридична особа, яка забезпечує потреби держави або територіальної громади</w:t>
      </w:r>
    </w:p>
    <w:p w14:paraId="1B3EE6F1" w14:textId="77777777" w:rsidR="00F62BB1" w:rsidRPr="00E73524" w:rsidRDefault="00F62BB1" w:rsidP="006C4936">
      <w:pPr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</w:p>
    <w:p w14:paraId="15AFC5B6" w14:textId="22828BBD" w:rsidR="00F62BB1" w:rsidRPr="00E73524" w:rsidRDefault="00552717" w:rsidP="00C63D68">
      <w:pPr>
        <w:contextualSpacing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Обґрунтування</w:t>
      </w:r>
    </w:p>
    <w:p w14:paraId="719AD223" w14:textId="36FA064B" w:rsidR="00552717" w:rsidRPr="00E73524" w:rsidRDefault="00552717" w:rsidP="00C63D6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4F4F4"/>
        </w:rPr>
      </w:pPr>
      <w:r w:rsidRPr="00E73524">
        <w:rPr>
          <w:rStyle w:val="a3"/>
          <w:rFonts w:ascii="Times New Roman" w:hAnsi="Times New Roman" w:cs="Times New Roman"/>
          <w:sz w:val="24"/>
          <w:szCs w:val="24"/>
          <w:shd w:val="clear" w:color="auto" w:fill="F4F4F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1CD785" w14:textId="77777777" w:rsidR="00F62BB1" w:rsidRPr="00E73524" w:rsidRDefault="00F62BB1" w:rsidP="00F62B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E380F1" w14:textId="77777777" w:rsidR="00FF5ED4" w:rsidRPr="00FF5ED4" w:rsidRDefault="00552717" w:rsidP="00FF5ED4">
      <w:pPr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7352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Закупівл</w:t>
      </w:r>
      <w:r w:rsidR="00F62BB1" w:rsidRPr="00E73524">
        <w:rPr>
          <w:rFonts w:ascii="Times New Roman" w:hAnsi="Times New Roman" w:cs="Times New Roman"/>
          <w:b/>
          <w:bCs/>
          <w:sz w:val="24"/>
          <w:szCs w:val="24"/>
          <w:u w:val="single"/>
        </w:rPr>
        <w:t>я</w:t>
      </w:r>
      <w:r w:rsidRPr="00E735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предметом</w:t>
      </w:r>
      <w:r w:rsidR="0044632B" w:rsidRPr="00E735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632B" w:rsidRPr="00E73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>Приліжкова</w:t>
      </w:r>
      <w:proofErr w:type="spellEnd"/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панель УПП 2-10-09-00001 або еквівалент (НК 024:2023:36810) (33192000-2); </w:t>
      </w:r>
      <w:r w:rsidR="00FF5ED4" w:rsidRPr="00FF5ED4">
        <w:rPr>
          <w:rFonts w:ascii="Times New Roman" w:hAnsi="Times New Roman"/>
          <w:b/>
          <w:bCs/>
          <w:sz w:val="24"/>
          <w:szCs w:val="24"/>
          <w:lang w:val="ru-RU" w:eastAsia="uk-UA"/>
        </w:rPr>
        <w:t>HMI</w:t>
      </w:r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-дисплей </w:t>
      </w:r>
      <w:r w:rsidR="00FF5ED4" w:rsidRPr="00FF5ED4">
        <w:rPr>
          <w:rFonts w:ascii="Times New Roman" w:hAnsi="Times New Roman"/>
          <w:b/>
          <w:bCs/>
          <w:sz w:val="24"/>
          <w:szCs w:val="24"/>
          <w:lang w:val="ru-RU" w:eastAsia="uk-UA"/>
        </w:rPr>
        <w:t>HMI</w:t>
      </w:r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>-</w:t>
      </w:r>
      <w:r w:rsidR="00FF5ED4" w:rsidRPr="00FF5ED4">
        <w:rPr>
          <w:rFonts w:ascii="Times New Roman" w:hAnsi="Times New Roman"/>
          <w:b/>
          <w:bCs/>
          <w:sz w:val="24"/>
          <w:szCs w:val="24"/>
          <w:lang w:val="ru-RU" w:eastAsia="uk-UA"/>
        </w:rPr>
        <w:t>ALEL</w:t>
      </w:r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або еквівалент (НК 024:2023:36810) (33192000-2); Щит керування </w:t>
      </w:r>
      <w:r w:rsidR="00FF5ED4" w:rsidRPr="00FF5ED4">
        <w:rPr>
          <w:rFonts w:ascii="Times New Roman" w:hAnsi="Times New Roman"/>
          <w:b/>
          <w:bCs/>
          <w:sz w:val="24"/>
          <w:szCs w:val="24"/>
          <w:lang w:val="ru-RU" w:eastAsia="uk-UA"/>
        </w:rPr>
        <w:t>ALEL</w:t>
      </w:r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>-</w:t>
      </w:r>
      <w:proofErr w:type="spellStart"/>
      <w:r w:rsidR="00FF5ED4" w:rsidRPr="00FF5ED4">
        <w:rPr>
          <w:rFonts w:ascii="Times New Roman" w:hAnsi="Times New Roman"/>
          <w:b/>
          <w:bCs/>
          <w:sz w:val="24"/>
          <w:szCs w:val="24"/>
          <w:lang w:val="ru-RU" w:eastAsia="uk-UA"/>
        </w:rPr>
        <w:t>main</w:t>
      </w:r>
      <w:proofErr w:type="spellEnd"/>
      <w:r w:rsidR="00FF5ED4" w:rsidRPr="00FF5ED4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або еквівалент (НК 024:2023:36810) (33192000-2) ДК 021:2015: 33190000-8 — Медичне обладнання та вироби медичного призначення різні</w:t>
      </w:r>
    </w:p>
    <w:p w14:paraId="41588D5F" w14:textId="35ADB41D" w:rsidR="00715E65" w:rsidRPr="00FF5ED4" w:rsidRDefault="00715E65" w:rsidP="00113A3A">
      <w:pPr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22B048D8" w14:textId="2498A694" w:rsidR="0050045B" w:rsidRPr="009D5E6E" w:rsidRDefault="00AE78F0" w:rsidP="00113A3A">
      <w:pPr>
        <w:jc w:val="both"/>
        <w:rPr>
          <w:rFonts w:ascii="Times New Roman" w:hAnsi="Times New Roman"/>
          <w:bCs/>
          <w:sz w:val="24"/>
          <w:szCs w:val="24"/>
        </w:rPr>
      </w:pPr>
      <w:r w:rsidRPr="00E73524">
        <w:rPr>
          <w:rFonts w:ascii="Times New Roman" w:hAnsi="Times New Roman"/>
          <w:b/>
          <w:bCs/>
          <w:sz w:val="24"/>
          <w:szCs w:val="24"/>
          <w:u w:val="single"/>
        </w:rPr>
        <w:t>Вид та ідентифікатор процедури закупівлі</w:t>
      </w:r>
      <w:r w:rsidRPr="00E7352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73524">
        <w:rPr>
          <w:rFonts w:ascii="Times New Roman" w:hAnsi="Times New Roman"/>
          <w:bCs/>
          <w:sz w:val="24"/>
          <w:szCs w:val="24"/>
        </w:rPr>
        <w:t>відкриті торги з особливостями (відповідно до  Постанови КМУ №1178 від 12.10.2022 року</w:t>
      </w:r>
      <w:r w:rsidR="00C63D68" w:rsidRPr="00E73524">
        <w:rPr>
          <w:rFonts w:ascii="Times New Roman" w:hAnsi="Times New Roman"/>
          <w:bCs/>
          <w:sz w:val="24"/>
          <w:szCs w:val="24"/>
        </w:rPr>
        <w:t xml:space="preserve"> зі змінами</w:t>
      </w:r>
      <w:r w:rsidRPr="00E73524">
        <w:rPr>
          <w:rFonts w:ascii="Times New Roman" w:hAnsi="Times New Roman"/>
          <w:bCs/>
          <w:sz w:val="24"/>
          <w:szCs w:val="24"/>
        </w:rPr>
        <w:t xml:space="preserve">), за номером оголошення </w:t>
      </w:r>
      <w:r w:rsidR="00113A3A" w:rsidRPr="00113A3A">
        <w:rPr>
          <w:rFonts w:ascii="Times New Roman" w:hAnsi="Times New Roman"/>
          <w:bCs/>
          <w:sz w:val="24"/>
          <w:szCs w:val="24"/>
        </w:rPr>
        <w:t xml:space="preserve"> </w:t>
      </w:r>
      <w:r w:rsidR="00FF5ED4" w:rsidRPr="00FF5ED4">
        <w:rPr>
          <w:rFonts w:ascii="Times New Roman" w:hAnsi="Times New Roman" w:cs="Times New Roman"/>
          <w:b/>
          <w:color w:val="333333"/>
          <w:shd w:val="clear" w:color="auto" w:fill="FFFFFF"/>
        </w:rPr>
        <w:t>UA-2025-10-24-014127-a</w:t>
      </w:r>
    </w:p>
    <w:p w14:paraId="0111604C" w14:textId="2C1B3F15" w:rsidR="00C63D68" w:rsidRDefault="00AE78F0" w:rsidP="00E73524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E73524">
        <w:rPr>
          <w:rFonts w:ascii="Times New Roman" w:hAnsi="Times New Roman"/>
          <w:b/>
          <w:bCs/>
          <w:sz w:val="24"/>
          <w:szCs w:val="24"/>
          <w:u w:val="single"/>
        </w:rPr>
        <w:t>Обсяги:</w:t>
      </w:r>
      <w:r w:rsidR="00C94A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73524">
        <w:rPr>
          <w:rFonts w:ascii="Times New Roman" w:hAnsi="Times New Roman"/>
          <w:bCs/>
          <w:sz w:val="24"/>
          <w:szCs w:val="24"/>
        </w:rPr>
        <w:t xml:space="preserve">визначено відповідно </w:t>
      </w:r>
      <w:r w:rsidR="00594D16" w:rsidRPr="00E73524">
        <w:rPr>
          <w:rFonts w:ascii="Times New Roman" w:hAnsi="Times New Roman"/>
          <w:bCs/>
          <w:sz w:val="24"/>
          <w:szCs w:val="24"/>
        </w:rPr>
        <w:t xml:space="preserve">до </w:t>
      </w:r>
      <w:r w:rsidR="0050045B" w:rsidRPr="00E73524">
        <w:rPr>
          <w:rFonts w:ascii="Times New Roman" w:hAnsi="Times New Roman"/>
          <w:bCs/>
          <w:sz w:val="24"/>
          <w:szCs w:val="24"/>
        </w:rPr>
        <w:t xml:space="preserve">сформованого подання </w:t>
      </w:r>
      <w:r w:rsidR="00FF5ED4">
        <w:rPr>
          <w:rFonts w:ascii="Times New Roman" w:hAnsi="Times New Roman"/>
          <w:sz w:val="24"/>
          <w:szCs w:val="24"/>
          <w:shd w:val="clear" w:color="auto" w:fill="FFFFFF"/>
        </w:rPr>
        <w:t xml:space="preserve">головного інженера </w:t>
      </w:r>
      <w:r w:rsidR="002632E6" w:rsidRPr="007F6E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5ED4">
        <w:rPr>
          <w:rFonts w:ascii="Times New Roman" w:hAnsi="Times New Roman"/>
          <w:sz w:val="24"/>
          <w:szCs w:val="24"/>
          <w:shd w:val="clear" w:color="auto" w:fill="FFFFFF"/>
        </w:rPr>
        <w:t>Гутія</w:t>
      </w:r>
      <w:proofErr w:type="spellEnd"/>
      <w:r w:rsidR="00FF5ED4">
        <w:rPr>
          <w:rFonts w:ascii="Times New Roman" w:hAnsi="Times New Roman"/>
          <w:sz w:val="24"/>
          <w:szCs w:val="24"/>
          <w:shd w:val="clear" w:color="auto" w:fill="FFFFFF"/>
        </w:rPr>
        <w:t xml:space="preserve"> Андрія Андрійовича</w:t>
      </w:r>
      <w:r w:rsidR="001C5FC0" w:rsidRPr="00E73524">
        <w:rPr>
          <w:rFonts w:ascii="Times New Roman" w:hAnsi="Times New Roman"/>
          <w:bCs/>
          <w:sz w:val="24"/>
          <w:szCs w:val="24"/>
        </w:rPr>
        <w:t>.</w:t>
      </w:r>
      <w:r w:rsidR="00226427" w:rsidRPr="00E73524">
        <w:rPr>
          <w:rFonts w:ascii="Times New Roman" w:hAnsi="Times New Roman"/>
          <w:bCs/>
          <w:sz w:val="24"/>
          <w:szCs w:val="24"/>
        </w:rPr>
        <w:t xml:space="preserve"> </w:t>
      </w:r>
      <w:r w:rsidR="001C5FC0" w:rsidRPr="00E7352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Загальни</w:t>
      </w:r>
      <w:r w:rsidR="001759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й обсяг надання товарів</w:t>
      </w:r>
      <w:r w:rsidR="001C5FC0" w:rsidRPr="00E7352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</w:t>
      </w:r>
      <w:r w:rsidR="00226427" w:rsidRPr="00E7352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</w:t>
      </w:r>
      <w:r w:rsidR="001C5FC0" w:rsidRPr="00E7352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– </w:t>
      </w:r>
      <w:r w:rsidR="00226427" w:rsidRPr="00E7352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</w:t>
      </w:r>
      <w:proofErr w:type="spellStart"/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Приліжкова</w:t>
      </w:r>
      <w:proofErr w:type="spellEnd"/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панель УПП 2-10-09-00001 або еквівалент</w:t>
      </w:r>
      <w:r w:rsidR="002632E6" w:rsidRPr="002632E6">
        <w:rPr>
          <w:rFonts w:ascii="Arial" w:hAnsi="Arial" w:cs="Arial"/>
          <w:sz w:val="20"/>
          <w:szCs w:val="20"/>
          <w:shd w:val="clear" w:color="auto" w:fill="FFFFFF"/>
        </w:rPr>
        <w:t>– 1</w:t>
      </w:r>
      <w:r w:rsidR="00FF5ED4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2632E6" w:rsidRPr="002632E6">
        <w:rPr>
          <w:rFonts w:ascii="Arial" w:hAnsi="Arial" w:cs="Arial"/>
          <w:sz w:val="20"/>
          <w:szCs w:val="20"/>
          <w:shd w:val="clear" w:color="auto" w:fill="FFFFFF"/>
        </w:rPr>
        <w:t xml:space="preserve">шт.; </w:t>
      </w:r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>HMI-дисплей HMI-ALEL або еквівалент</w:t>
      </w:r>
      <w:r w:rsidR="002632E6" w:rsidRPr="002632E6">
        <w:rPr>
          <w:rFonts w:ascii="Arial" w:hAnsi="Arial" w:cs="Arial"/>
          <w:sz w:val="20"/>
          <w:szCs w:val="20"/>
          <w:shd w:val="clear" w:color="auto" w:fill="FFFFFF"/>
        </w:rPr>
        <w:t xml:space="preserve"> – 1шт.</w:t>
      </w:r>
      <w:r w:rsidR="00FF5ED4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; </w:t>
      </w:r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>Щит керування ALEL-</w:t>
      </w:r>
      <w:proofErr w:type="spellStart"/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>main</w:t>
      </w:r>
      <w:proofErr w:type="spellEnd"/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або еквівалент</w:t>
      </w:r>
      <w:r w:rsidR="00FF5E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– 1 шт.</w:t>
      </w:r>
    </w:p>
    <w:p w14:paraId="6F9CE4D4" w14:textId="77777777" w:rsidR="00E73524" w:rsidRPr="00E73524" w:rsidRDefault="00E73524" w:rsidP="00E73524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</w:p>
    <w:p w14:paraId="76B22501" w14:textId="050E0830" w:rsidR="00E73524" w:rsidRDefault="00552717" w:rsidP="00C94A94">
      <w:pPr>
        <w:pStyle w:val="docdata"/>
        <w:spacing w:before="0" w:beforeAutospacing="0" w:after="0" w:afterAutospacing="0"/>
        <w:ind w:firstLine="567"/>
        <w:jc w:val="both"/>
        <w:rPr>
          <w:b/>
          <w:bCs/>
          <w:u w:val="single"/>
        </w:rPr>
      </w:pPr>
      <w:r w:rsidRPr="00E73524">
        <w:rPr>
          <w:bCs/>
        </w:rPr>
        <w:t>Розрахунок очікуваної варт</w:t>
      </w:r>
      <w:r w:rsidR="004F5787" w:rsidRPr="00E73524">
        <w:rPr>
          <w:bCs/>
        </w:rPr>
        <w:t xml:space="preserve">ості </w:t>
      </w:r>
      <w:r w:rsidRPr="00E73524">
        <w:rPr>
          <w:bCs/>
        </w:rPr>
        <w:t xml:space="preserve">предмета закупівлі проведено </w:t>
      </w:r>
      <w:r w:rsidR="001968F6" w:rsidRPr="00E73524">
        <w:rPr>
          <w:bCs/>
        </w:rPr>
        <w:t xml:space="preserve">з дотриманням принципів здійснення </w:t>
      </w:r>
      <w:proofErr w:type="spellStart"/>
      <w:r w:rsidR="001968F6" w:rsidRPr="00E73524">
        <w:rPr>
          <w:bCs/>
        </w:rPr>
        <w:t>закупівель</w:t>
      </w:r>
      <w:proofErr w:type="spellEnd"/>
      <w:r w:rsidR="001968F6" w:rsidRPr="00E73524">
        <w:rPr>
          <w:bCs/>
        </w:rPr>
        <w:t>, зокрема максимальної економії та ефективності</w:t>
      </w:r>
      <w:r w:rsidR="00E73524" w:rsidRPr="00E73524">
        <w:rPr>
          <w:bCs/>
          <w:i/>
        </w:rPr>
        <w:t>.</w:t>
      </w:r>
      <w:r w:rsidR="00E73524" w:rsidRPr="00E73524">
        <w:rPr>
          <w:color w:val="000000"/>
        </w:rPr>
        <w:t xml:space="preserve"> Розрахунок очікуваної вартості предмета закупівлі здійснено методом порівняння ринкових цін. Замовником здійснювався пошук, збір та аналіз загальнодоступної цінової інформації, до якої відноситься і інформація про ціни, що містяться в мережі Інтернет у відкритому доступі, в електронній системі </w:t>
      </w:r>
      <w:proofErr w:type="spellStart"/>
      <w:r w:rsidR="00E73524" w:rsidRPr="00E73524">
        <w:rPr>
          <w:color w:val="000000"/>
        </w:rPr>
        <w:t>закупівель</w:t>
      </w:r>
      <w:proofErr w:type="spellEnd"/>
      <w:r w:rsidR="00E73524" w:rsidRPr="00E73524">
        <w:rPr>
          <w:color w:val="000000"/>
        </w:rPr>
        <w:t xml:space="preserve"> Прозоро, та на аналогічних торгівельних електронних майданчиках.</w:t>
      </w:r>
      <w:r w:rsidR="00E73524" w:rsidRPr="00E73524">
        <w:rPr>
          <w:b/>
          <w:bCs/>
          <w:u w:val="single"/>
        </w:rPr>
        <w:t xml:space="preserve"> </w:t>
      </w:r>
    </w:p>
    <w:p w14:paraId="4A2B930A" w14:textId="77777777" w:rsidR="00C0527F" w:rsidRDefault="00C0527F" w:rsidP="00C0527F">
      <w:pPr>
        <w:spacing w:line="240" w:lineRule="auto"/>
        <w:ind w:right="-7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Очікувана вартість розрахована на основі комерційних пропозицій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04B4B383" w14:textId="77777777" w:rsidR="00C0527F" w:rsidRDefault="00C0527F" w:rsidP="00C0527F">
      <w:pPr>
        <w:numPr>
          <w:ilvl w:val="0"/>
          <w:numId w:val="27"/>
        </w:numPr>
        <w:suppressAutoHyphens/>
        <w:spacing w:after="120" w:line="276" w:lineRule="auto"/>
        <w:jc w:val="both"/>
      </w:pPr>
      <w:r>
        <w:t xml:space="preserve"> ТОВ «Рад </w:t>
      </w:r>
      <w:proofErr w:type="spellStart"/>
      <w:r>
        <w:t>Фарм</w:t>
      </w:r>
      <w:proofErr w:type="spellEnd"/>
      <w:r>
        <w:t xml:space="preserve">» </w:t>
      </w:r>
      <w:proofErr w:type="spellStart"/>
      <w:r>
        <w:t>вих</w:t>
      </w:r>
      <w:proofErr w:type="spellEnd"/>
      <w:r>
        <w:t xml:space="preserve"> №184 від 23.10.2025 року.</w:t>
      </w:r>
    </w:p>
    <w:p w14:paraId="23576A01" w14:textId="77777777" w:rsidR="00C0527F" w:rsidRDefault="00C0527F" w:rsidP="00C0527F">
      <w:pPr>
        <w:numPr>
          <w:ilvl w:val="0"/>
          <w:numId w:val="27"/>
        </w:numPr>
        <w:suppressAutoHyphens/>
        <w:spacing w:after="120" w:line="276" w:lineRule="auto"/>
        <w:jc w:val="both"/>
      </w:pPr>
      <w:r>
        <w:t>ТОВ «</w:t>
      </w:r>
      <w:proofErr w:type="spellStart"/>
      <w:r>
        <w:t>Реанімед</w:t>
      </w:r>
      <w:proofErr w:type="spellEnd"/>
      <w:r>
        <w:t>» від 20.10.2025 року</w:t>
      </w:r>
    </w:p>
    <w:p w14:paraId="6B8A71CA" w14:textId="77777777" w:rsidR="00C0527F" w:rsidRDefault="00C0527F" w:rsidP="00C0527F">
      <w:pPr>
        <w:numPr>
          <w:ilvl w:val="0"/>
          <w:numId w:val="27"/>
        </w:numPr>
        <w:suppressAutoHyphens/>
        <w:spacing w:after="120" w:line="276" w:lineRule="auto"/>
        <w:jc w:val="both"/>
      </w:pPr>
      <w:r>
        <w:t xml:space="preserve">ТОВ «Оригінальні технічні рішення» </w:t>
      </w:r>
      <w:proofErr w:type="spellStart"/>
      <w:r>
        <w:t>вих</w:t>
      </w:r>
      <w:proofErr w:type="spellEnd"/>
      <w:r>
        <w:t xml:space="preserve"> № 001 від 08.10.2025 року</w:t>
      </w:r>
    </w:p>
    <w:p w14:paraId="065CBF6E" w14:textId="77777777" w:rsidR="002632E6" w:rsidRPr="00E73524" w:rsidRDefault="002632E6" w:rsidP="00C94A94">
      <w:pPr>
        <w:pStyle w:val="docdata"/>
        <w:spacing w:before="0" w:beforeAutospacing="0" w:after="0" w:afterAutospacing="0"/>
        <w:ind w:firstLine="567"/>
        <w:jc w:val="both"/>
        <w:rPr>
          <w:b/>
          <w:bCs/>
          <w:u w:val="single"/>
        </w:rPr>
      </w:pPr>
    </w:p>
    <w:p w14:paraId="18E52D42" w14:textId="7263D4FD" w:rsidR="00E73524" w:rsidRPr="00E73524" w:rsidRDefault="00E73524" w:rsidP="00E7352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3524">
        <w:rPr>
          <w:rFonts w:ascii="Times New Roman" w:hAnsi="Times New Roman"/>
          <w:b/>
          <w:bCs/>
          <w:sz w:val="24"/>
          <w:szCs w:val="24"/>
          <w:u w:val="single"/>
        </w:rPr>
        <w:t xml:space="preserve">Очікувана вартість процедури закупівлі – </w:t>
      </w:r>
      <w:r w:rsidR="003029F9">
        <w:rPr>
          <w:rFonts w:ascii="Times New Roman" w:hAnsi="Times New Roman"/>
          <w:b/>
          <w:bCs/>
          <w:sz w:val="24"/>
          <w:szCs w:val="24"/>
          <w:u w:val="single"/>
        </w:rPr>
        <w:t>385360</w:t>
      </w:r>
      <w:r w:rsidR="00715E65">
        <w:rPr>
          <w:rFonts w:ascii="Times New Roman" w:hAnsi="Times New Roman"/>
          <w:b/>
          <w:bCs/>
          <w:sz w:val="24"/>
          <w:szCs w:val="24"/>
          <w:u w:val="single"/>
        </w:rPr>
        <w:t xml:space="preserve">,00 </w:t>
      </w:r>
      <w:r w:rsidRPr="00E73524">
        <w:rPr>
          <w:rFonts w:ascii="Times New Roman" w:hAnsi="Times New Roman"/>
          <w:b/>
          <w:bCs/>
          <w:sz w:val="24"/>
          <w:szCs w:val="24"/>
          <w:u w:val="single"/>
        </w:rPr>
        <w:t xml:space="preserve">грн. з ПДВ. </w:t>
      </w:r>
    </w:p>
    <w:p w14:paraId="6FEB1F7E" w14:textId="2A241491" w:rsidR="00267124" w:rsidRPr="00267124" w:rsidRDefault="00E73524" w:rsidP="0026712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3524">
        <w:rPr>
          <w:rFonts w:ascii="Times New Roman" w:hAnsi="Times New Roman"/>
          <w:b/>
          <w:bCs/>
          <w:sz w:val="24"/>
          <w:szCs w:val="24"/>
          <w:u w:val="single"/>
        </w:rPr>
        <w:t>Джерело фінансування закупівлі - власний бюджет (кошти від господарської діяльності підприємства).</w:t>
      </w:r>
    </w:p>
    <w:p w14:paraId="25DD4D72" w14:textId="78CF0350" w:rsidR="00267124" w:rsidRDefault="00971F97" w:rsidP="0026712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3524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Технічні та якісні характеристики: </w:t>
      </w:r>
    </w:p>
    <w:p w14:paraId="23C49F2B" w14:textId="77777777" w:rsidR="00A46EDB" w:rsidRPr="00F5347D" w:rsidRDefault="00A46EDB" w:rsidP="00A46E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F534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Вимоги</w:t>
      </w:r>
      <w:proofErr w:type="spellEnd"/>
      <w:r w:rsidRPr="00F534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F534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до предмету</w:t>
      </w:r>
      <w:proofErr w:type="gramEnd"/>
      <w:r w:rsidRPr="00F534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F534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закупівлі</w:t>
      </w:r>
      <w:proofErr w:type="spellEnd"/>
      <w:r w:rsidRPr="00F534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:</w:t>
      </w:r>
    </w:p>
    <w:p w14:paraId="42524C67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1. Товар,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національним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та/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</w:p>
    <w:p w14:paraId="6A49D31F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міжнародним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стандартам,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медико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–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вимогам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gram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 предмету</w:t>
      </w:r>
      <w:proofErr w:type="gram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встановленим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даному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додатку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всіх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інших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вимог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Тендерної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2D3545F2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Відповідність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характеристик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Товару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вимогам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завдання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повинна бути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обов’язково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підтверджена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документом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виробника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(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експлуатаційної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: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настанови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експлуатації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інструкції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lastRenderedPageBreak/>
        <w:t>технічного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опису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чи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умов,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ін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.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українською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мовою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)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якому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міститься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ця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інформація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з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наданням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копії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6FC92E27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2. Товар,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повинен бути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новим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і таким,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не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був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</w:t>
      </w:r>
    </w:p>
    <w:p w14:paraId="13FC74D3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використанні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гарантійний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термін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(строк)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експлуатації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становити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не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менше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12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місяців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571A706F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На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підтвердження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надати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лист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довільний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формі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якому</w:t>
      </w:r>
      <w:proofErr w:type="spellEnd"/>
    </w:p>
    <w:p w14:paraId="2C582B7E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зазначити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Товар є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новим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і таким,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не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був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використанні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і за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допомогою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цього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Товару не проводились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демонстраційні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заходи. 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також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цьому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листі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зазначити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гарантійний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термін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(строк)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експлуатації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Товару становить не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менше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12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місяців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4D893A18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3.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здійснити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монтаж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налагодження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обладнання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провести</w:t>
      </w:r>
    </w:p>
    <w:p w14:paraId="248682D6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кваліфікований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інструктаж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працівників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Замовника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користуванню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обладнанням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57561698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На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підтвердження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надати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гарантійний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лист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довільній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формі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щодо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відповідності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вимогам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вказаним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вищевказаному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пункті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1CADB0AB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4.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Сервісне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обслуговування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товару,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повинно</w:t>
      </w:r>
    </w:p>
    <w:p w14:paraId="4E5F55BB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здійснюватися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кваліфікованими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працівниками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які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мають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знання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навички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. На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підтвердження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надати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гарантійний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лист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довільній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формі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щодо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відповідності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вимогам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вказаним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вищевказаному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пункті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3A68B6F5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5. Товар,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запропонований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повинен бути внесений до Державного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реєстру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медичної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техніки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виробів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медичного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та/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введений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обіг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до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законодавства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сфері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регулювання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оцінки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відповідності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передбаченому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законодавством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порядку.</w:t>
      </w:r>
    </w:p>
    <w:p w14:paraId="5E3FAE8B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На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підтвердження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Учасник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повинен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надати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копії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наведених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нижче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</w:p>
    <w:p w14:paraId="4C17E6A8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гарантійний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лист,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нижче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зазначений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документ буде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надано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час поставки:</w:t>
      </w:r>
    </w:p>
    <w:p w14:paraId="4BF8A4E8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-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завірену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копію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декларації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(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сертифікату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відповідності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)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копію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</w:p>
    <w:p w14:paraId="1CDB2503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підтверджують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можливість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введення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обіг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та/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експлуатацію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(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застосування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)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медичного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виробу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за результатами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проходження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процедури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оцінки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відповідності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згідно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вимог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технічного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регламенту.</w:t>
      </w:r>
    </w:p>
    <w:p w14:paraId="1E279791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6.</w:t>
      </w: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До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ціни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пропозиції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включаються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наступні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витрати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:</w:t>
      </w:r>
    </w:p>
    <w:p w14:paraId="6FEE6758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-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податки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і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збори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обов’язкові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платежі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сплачуються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або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мають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бути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сплачені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згідно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чинним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законодавством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;</w:t>
      </w:r>
    </w:p>
    <w:p w14:paraId="27FF9AB9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-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витрати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на доставку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розвантаження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;</w:t>
      </w:r>
    </w:p>
    <w:p w14:paraId="13DF7983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-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інші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витрати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передбачені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gram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для товару</w:t>
      </w:r>
      <w:proofErr w:type="gram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даного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виду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згідно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чинним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законодавством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умовами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тендерної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документації</w:t>
      </w:r>
      <w:proofErr w:type="spellEnd"/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7F4542F2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val="ru-RU" w:eastAsia="ru-RU"/>
        </w:rPr>
        <w:t>7</w:t>
      </w:r>
      <w:r w:rsidRPr="00C228E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val="ru-RU" w:eastAsia="ru-RU"/>
        </w:rPr>
        <w:t xml:space="preserve">. </w:t>
      </w:r>
      <w:r w:rsidRPr="00C228E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ru-RU"/>
        </w:rPr>
        <w:t>Якщо Учасник подає товар, що є еквівалентом він зобов’язаний подати у складі своєї пропозиції порівняльну таблицю в розрізі усіх технічних характеристик зазначених у Технічному завданні, та лист-пояснення про відповідність запропонованого Учасником товару вимогам закупівлі.</w:t>
      </w:r>
    </w:p>
    <w:p w14:paraId="1F262C23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8</w:t>
      </w: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. У складі документів тендерної пропозиції, учасник надає </w:t>
      </w:r>
      <w:r w:rsidRPr="00C228E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ru-RU"/>
        </w:rPr>
        <w:t>гарантійний лист</w:t>
      </w:r>
      <w:r w:rsidRPr="00C228E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про дотримання усіх технічних вимог Додатку 1 п. 1.4.</w:t>
      </w:r>
    </w:p>
    <w:p w14:paraId="1319128B" w14:textId="77777777" w:rsidR="003029F9" w:rsidRDefault="003029F9" w:rsidP="00715E65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</w:p>
    <w:tbl>
      <w:tblPr>
        <w:tblW w:w="7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097"/>
        <w:gridCol w:w="1210"/>
        <w:gridCol w:w="1588"/>
      </w:tblGrid>
      <w:tr w:rsidR="003029F9" w:rsidRPr="007C58A9" w14:paraId="20317EC5" w14:textId="77777777" w:rsidTr="001047F5">
        <w:trPr>
          <w:trHeight w:val="572"/>
          <w:jc w:val="center"/>
        </w:trPr>
        <w:tc>
          <w:tcPr>
            <w:tcW w:w="676" w:type="dxa"/>
            <w:shd w:val="clear" w:color="auto" w:fill="FFFFFF" w:themeFill="background1"/>
            <w:vAlign w:val="center"/>
            <w:hideMark/>
          </w:tcPr>
          <w:p w14:paraId="769277EC" w14:textId="77777777" w:rsidR="003029F9" w:rsidRPr="007C58A9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з\п</w:t>
            </w:r>
          </w:p>
        </w:tc>
        <w:tc>
          <w:tcPr>
            <w:tcW w:w="4097" w:type="dxa"/>
            <w:shd w:val="clear" w:color="auto" w:fill="FFFFFF" w:themeFill="background1"/>
            <w:vAlign w:val="center"/>
          </w:tcPr>
          <w:p w14:paraId="6C0F8BE6" w14:textId="77777777" w:rsidR="003029F9" w:rsidRPr="007C58A9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продукції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14:paraId="2B76D770" w14:textId="77777777" w:rsidR="003029F9" w:rsidRPr="007C58A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Од. виміру</w:t>
            </w:r>
          </w:p>
        </w:tc>
        <w:tc>
          <w:tcPr>
            <w:tcW w:w="1588" w:type="dxa"/>
            <w:shd w:val="clear" w:color="auto" w:fill="FFFFFF" w:themeFill="background1"/>
          </w:tcPr>
          <w:p w14:paraId="0933B849" w14:textId="77777777" w:rsidR="003029F9" w:rsidRPr="007C58A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К-ть</w:t>
            </w:r>
          </w:p>
        </w:tc>
      </w:tr>
      <w:tr w:rsidR="003029F9" w:rsidRPr="007C58A9" w14:paraId="7F54AF9D" w14:textId="77777777" w:rsidTr="001047F5">
        <w:trPr>
          <w:trHeight w:val="505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5D91287" w14:textId="77777777" w:rsidR="003029F9" w:rsidRPr="007C58A9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97" w:type="dxa"/>
            <w:shd w:val="clear" w:color="auto" w:fill="FFFFFF" w:themeFill="background1"/>
            <w:vAlign w:val="center"/>
          </w:tcPr>
          <w:p w14:paraId="13A8790C" w14:textId="77777777" w:rsidR="003029F9" w:rsidRPr="007C58A9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Приліжкова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панель УПП 2-10-09-00001 або еквівалент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41387715" w14:textId="77777777" w:rsidR="003029F9" w:rsidRPr="007C58A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588" w:type="dxa"/>
            <w:shd w:val="clear" w:color="auto" w:fill="FFFFFF" w:themeFill="background1"/>
          </w:tcPr>
          <w:p w14:paraId="2E3D4389" w14:textId="77777777" w:rsidR="003029F9" w:rsidRPr="007C58A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3029F9" w:rsidRPr="007C58A9" w14:paraId="774105B8" w14:textId="77777777" w:rsidTr="001047F5">
        <w:trPr>
          <w:trHeight w:val="128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EE219DC" w14:textId="77777777" w:rsidR="003029F9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97" w:type="dxa"/>
            <w:shd w:val="clear" w:color="auto" w:fill="FFFFFF" w:themeFill="background1"/>
            <w:vAlign w:val="center"/>
          </w:tcPr>
          <w:p w14:paraId="730708A0" w14:textId="77777777" w:rsidR="003029F9" w:rsidRPr="00BD4728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HMI</w:t>
            </w:r>
            <w:r w:rsidRPr="0010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дисплей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HMI</w:t>
            </w:r>
            <w:r w:rsidRPr="0010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ALEL</w:t>
            </w:r>
            <w:r w:rsidRPr="0010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6FE2DE21" w14:textId="77777777" w:rsidR="003029F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588" w:type="dxa"/>
            <w:shd w:val="clear" w:color="auto" w:fill="FFFFFF" w:themeFill="background1"/>
          </w:tcPr>
          <w:p w14:paraId="6D708981" w14:textId="77777777" w:rsidR="003029F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1157FAE6" w14:textId="77777777" w:rsidR="003029F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029F9" w:rsidRPr="007C58A9" w14:paraId="56B706F6" w14:textId="77777777" w:rsidTr="001047F5">
        <w:trPr>
          <w:trHeight w:val="128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4855E94" w14:textId="77777777" w:rsidR="003029F9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97" w:type="dxa"/>
            <w:shd w:val="clear" w:color="auto" w:fill="FFFFFF" w:themeFill="background1"/>
            <w:vAlign w:val="center"/>
          </w:tcPr>
          <w:p w14:paraId="5B8A1B9F" w14:textId="77777777" w:rsidR="003029F9" w:rsidRPr="00BD4728" w:rsidRDefault="003029F9" w:rsidP="0010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Щит керування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ALEL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main</w:t>
            </w:r>
            <w:r w:rsidRPr="00104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5C528404" w14:textId="77777777" w:rsidR="003029F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588" w:type="dxa"/>
            <w:shd w:val="clear" w:color="auto" w:fill="FFFFFF" w:themeFill="background1"/>
          </w:tcPr>
          <w:p w14:paraId="649F84D0" w14:textId="77777777" w:rsidR="003029F9" w:rsidRDefault="003029F9" w:rsidP="00104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</w:tbl>
    <w:p w14:paraId="4692FEAF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2D837C4C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5C6F8D38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3BF8A8E0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5EFE4ED6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2D07DDC2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3D89236B" w14:textId="77777777" w:rsidR="003029F9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104147F5" w14:textId="21D32D9A" w:rsidR="003029F9" w:rsidRPr="0085253B" w:rsidRDefault="003029F9" w:rsidP="0030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bookmarkStart w:id="0" w:name="_GoBack"/>
      <w:bookmarkEnd w:id="0"/>
      <w:r w:rsidRPr="0085253B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lastRenderedPageBreak/>
        <w:t>Технічні характеристики</w:t>
      </w:r>
    </w:p>
    <w:p w14:paraId="33724750" w14:textId="77777777" w:rsidR="003029F9" w:rsidRPr="0085253B" w:rsidRDefault="003029F9" w:rsidP="003029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tbl>
      <w:tblPr>
        <w:tblStyle w:val="a6"/>
        <w:tblW w:w="8428" w:type="dxa"/>
        <w:tblLayout w:type="fixed"/>
        <w:tblLook w:val="04A0" w:firstRow="1" w:lastRow="0" w:firstColumn="1" w:lastColumn="0" w:noHBand="0" w:noVBand="1"/>
      </w:tblPr>
      <w:tblGrid>
        <w:gridCol w:w="1840"/>
        <w:gridCol w:w="4815"/>
        <w:gridCol w:w="1773"/>
      </w:tblGrid>
      <w:tr w:rsidR="003029F9" w14:paraId="7828B315" w14:textId="77777777" w:rsidTr="001047F5">
        <w:trPr>
          <w:trHeight w:val="856"/>
        </w:trPr>
        <w:tc>
          <w:tcPr>
            <w:tcW w:w="6655" w:type="dxa"/>
            <w:gridSpan w:val="2"/>
          </w:tcPr>
          <w:p w14:paraId="4226A293" w14:textId="77777777" w:rsidR="003029F9" w:rsidRDefault="003029F9" w:rsidP="001047F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F37CB6D" w14:textId="77777777" w:rsidR="003029F9" w:rsidRDefault="003029F9" w:rsidP="001047F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A83EF42" w14:textId="77777777" w:rsidR="003029F9" w:rsidRDefault="003029F9" w:rsidP="001047F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27EAEF0" w14:textId="77777777" w:rsidR="003029F9" w:rsidRDefault="003029F9" w:rsidP="001047F5">
            <w:pPr>
              <w:jc w:val="center"/>
            </w:pPr>
            <w:proofErr w:type="spellStart"/>
            <w:r w:rsidRPr="0085253B">
              <w:rPr>
                <w:rFonts w:eastAsia="Calibri"/>
                <w:b/>
                <w:sz w:val="24"/>
                <w:szCs w:val="24"/>
              </w:rPr>
              <w:t>Приліжкова</w:t>
            </w:r>
            <w:proofErr w:type="spellEnd"/>
            <w:r w:rsidRPr="0085253B">
              <w:rPr>
                <w:rFonts w:eastAsia="Calibri"/>
                <w:b/>
                <w:sz w:val="24"/>
                <w:szCs w:val="24"/>
              </w:rPr>
              <w:t xml:space="preserve"> панель з системою подачі кисню та виклику персоналу</w:t>
            </w:r>
          </w:p>
        </w:tc>
        <w:tc>
          <w:tcPr>
            <w:tcW w:w="1772" w:type="dxa"/>
          </w:tcPr>
          <w:p w14:paraId="4109FFAF" w14:textId="77777777" w:rsidR="003029F9" w:rsidRDefault="003029F9" w:rsidP="001047F5">
            <w:pPr>
              <w:rPr>
                <w:b/>
              </w:rPr>
            </w:pPr>
            <w:r>
              <w:rPr>
                <w:b/>
              </w:rPr>
              <w:t>Відповідність</w:t>
            </w:r>
          </w:p>
          <w:p w14:paraId="37A2B5E4" w14:textId="77777777" w:rsidR="003029F9" w:rsidRDefault="003029F9" w:rsidP="001047F5">
            <w:r>
              <w:rPr>
                <w:b/>
              </w:rPr>
              <w:t xml:space="preserve">(так/ні) з посиланням на </w:t>
            </w:r>
            <w:proofErr w:type="spellStart"/>
            <w:r>
              <w:rPr>
                <w:b/>
              </w:rPr>
              <w:t>стор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тех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докум</w:t>
            </w:r>
            <w:proofErr w:type="spellEnd"/>
            <w:r>
              <w:rPr>
                <w:b/>
              </w:rPr>
              <w:t>. виробника</w:t>
            </w:r>
          </w:p>
        </w:tc>
      </w:tr>
      <w:tr w:rsidR="003029F9" w:rsidRPr="00C228E4" w14:paraId="7653B3D4" w14:textId="77777777" w:rsidTr="001047F5">
        <w:trPr>
          <w:trHeight w:val="1251"/>
        </w:trPr>
        <w:tc>
          <w:tcPr>
            <w:tcW w:w="1840" w:type="dxa"/>
            <w:vMerge w:val="restart"/>
          </w:tcPr>
          <w:p w14:paraId="4C6B22DE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45256A67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476FBD65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24C1AC93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350657EC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4F67CE60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5C652A51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30153F6A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3A2EA51E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2A81410C" w14:textId="77777777" w:rsidR="003029F9" w:rsidRPr="00C228E4" w:rsidRDefault="003029F9" w:rsidP="001047F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  <w:p w14:paraId="3BA93856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b/>
                <w:i/>
                <w:sz w:val="24"/>
                <w:szCs w:val="24"/>
              </w:rPr>
              <w:t>Загальні вимоги</w:t>
            </w:r>
          </w:p>
        </w:tc>
        <w:tc>
          <w:tcPr>
            <w:tcW w:w="4815" w:type="dxa"/>
          </w:tcPr>
          <w:p w14:paraId="65E2FFF3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spacing w:before="78"/>
              <w:ind w:right="81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228E4">
              <w:rPr>
                <w:rFonts w:eastAsia="Calibri"/>
                <w:bCs/>
                <w:sz w:val="24"/>
                <w:szCs w:val="24"/>
              </w:rPr>
              <w:t>Приліжкова</w:t>
            </w:r>
            <w:proofErr w:type="spellEnd"/>
            <w:r w:rsidRPr="00C228E4">
              <w:rPr>
                <w:rFonts w:eastAsia="Calibri"/>
                <w:bCs/>
                <w:sz w:val="24"/>
                <w:szCs w:val="24"/>
              </w:rPr>
              <w:t xml:space="preserve"> панель з системою подачі кисню та кнопкою виклику персоналу укомплектована: одна киснева розетка, 9 електричних розетки ~220В </w:t>
            </w:r>
          </w:p>
          <w:p w14:paraId="5081FCC5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14:paraId="25CAF632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6F9450B4" w14:textId="77777777" w:rsidTr="001047F5">
        <w:trPr>
          <w:trHeight w:val="791"/>
        </w:trPr>
        <w:tc>
          <w:tcPr>
            <w:tcW w:w="1840" w:type="dxa"/>
            <w:vMerge/>
          </w:tcPr>
          <w:p w14:paraId="0426B9CA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CB231E7" w14:textId="77777777" w:rsidR="003029F9" w:rsidRPr="00C228E4" w:rsidRDefault="003029F9" w:rsidP="001047F5">
            <w:pPr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 xml:space="preserve">Матеріал ПВХ, без вмісту свинцю, негорючий матеріал (30 </w:t>
            </w:r>
            <w:proofErr w:type="spellStart"/>
            <w:r w:rsidRPr="00C228E4">
              <w:rPr>
                <w:rFonts w:eastAsia="Calibri"/>
                <w:i/>
                <w:sz w:val="24"/>
                <w:szCs w:val="24"/>
              </w:rPr>
              <w:t>сек</w:t>
            </w:r>
            <w:proofErr w:type="spellEnd"/>
            <w:r w:rsidRPr="00C228E4">
              <w:rPr>
                <w:rFonts w:eastAsia="Calibri"/>
                <w:i/>
                <w:sz w:val="24"/>
                <w:szCs w:val="24"/>
              </w:rPr>
              <w:t xml:space="preserve">). </w:t>
            </w:r>
          </w:p>
        </w:tc>
        <w:tc>
          <w:tcPr>
            <w:tcW w:w="1772" w:type="dxa"/>
          </w:tcPr>
          <w:p w14:paraId="3B315B9C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74B59ED9" w14:textId="77777777" w:rsidTr="001047F5">
        <w:trPr>
          <w:trHeight w:val="593"/>
        </w:trPr>
        <w:tc>
          <w:tcPr>
            <w:tcW w:w="1840" w:type="dxa"/>
            <w:vMerge/>
          </w:tcPr>
          <w:p w14:paraId="27E8EBD9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2DACB162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 xml:space="preserve">Стійкість до впливу агресивних і хімічних середовищ. </w:t>
            </w:r>
          </w:p>
        </w:tc>
        <w:tc>
          <w:tcPr>
            <w:tcW w:w="1772" w:type="dxa"/>
          </w:tcPr>
          <w:p w14:paraId="551DD65D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3CE11495" w14:textId="77777777" w:rsidTr="001047F5">
        <w:trPr>
          <w:trHeight w:val="545"/>
        </w:trPr>
        <w:tc>
          <w:tcPr>
            <w:tcW w:w="1840" w:type="dxa"/>
            <w:vMerge/>
          </w:tcPr>
          <w:p w14:paraId="769BEEB4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721639A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 xml:space="preserve">Кріплення для корпусу витримує вагу до 145 кг. </w:t>
            </w:r>
          </w:p>
        </w:tc>
        <w:tc>
          <w:tcPr>
            <w:tcW w:w="1772" w:type="dxa"/>
          </w:tcPr>
          <w:p w14:paraId="36F700A9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4E289848" w14:textId="77777777" w:rsidTr="001047F5">
        <w:trPr>
          <w:trHeight w:val="553"/>
        </w:trPr>
        <w:tc>
          <w:tcPr>
            <w:tcW w:w="1840" w:type="dxa"/>
            <w:vMerge/>
          </w:tcPr>
          <w:p w14:paraId="21DF7305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144C46F5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 xml:space="preserve">Термостійкість до експлуатації від +10 до +60. </w:t>
            </w:r>
          </w:p>
        </w:tc>
        <w:tc>
          <w:tcPr>
            <w:tcW w:w="1772" w:type="dxa"/>
          </w:tcPr>
          <w:p w14:paraId="4D4AEB10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644B83AC" w14:textId="77777777" w:rsidTr="001047F5">
        <w:trPr>
          <w:trHeight w:val="419"/>
        </w:trPr>
        <w:tc>
          <w:tcPr>
            <w:tcW w:w="1840" w:type="dxa"/>
            <w:vMerge/>
          </w:tcPr>
          <w:p w14:paraId="0666E956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3512404A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 xml:space="preserve">Кнопка виклику персоналу. </w:t>
            </w:r>
          </w:p>
        </w:tc>
        <w:tc>
          <w:tcPr>
            <w:tcW w:w="1772" w:type="dxa"/>
          </w:tcPr>
          <w:p w14:paraId="18392BA1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25AA26B7" w14:textId="77777777" w:rsidTr="001047F5">
        <w:trPr>
          <w:trHeight w:val="381"/>
        </w:trPr>
        <w:tc>
          <w:tcPr>
            <w:tcW w:w="1840" w:type="dxa"/>
            <w:vMerge/>
          </w:tcPr>
          <w:p w14:paraId="40074290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191696C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Гарантійний термін виробу один рік.</w:t>
            </w:r>
          </w:p>
        </w:tc>
        <w:tc>
          <w:tcPr>
            <w:tcW w:w="1772" w:type="dxa"/>
          </w:tcPr>
          <w:p w14:paraId="72864FA3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4E36CE53" w14:textId="77777777" w:rsidTr="001047F5">
        <w:trPr>
          <w:trHeight w:val="400"/>
        </w:trPr>
        <w:tc>
          <w:tcPr>
            <w:tcW w:w="1840" w:type="dxa"/>
            <w:vMerge/>
          </w:tcPr>
          <w:p w14:paraId="0B9BEFC2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8499E92" w14:textId="77777777" w:rsidR="003029F9" w:rsidRPr="00C228E4" w:rsidRDefault="003029F9" w:rsidP="001047F5">
            <w:pPr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Термін експлуатації десять років</w:t>
            </w:r>
          </w:p>
        </w:tc>
        <w:tc>
          <w:tcPr>
            <w:tcW w:w="1772" w:type="dxa"/>
          </w:tcPr>
          <w:p w14:paraId="3B55309D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422AF190" w14:textId="77777777" w:rsidTr="001047F5">
        <w:trPr>
          <w:trHeight w:val="292"/>
        </w:trPr>
        <w:tc>
          <w:tcPr>
            <w:tcW w:w="1840" w:type="dxa"/>
            <w:vMerge w:val="restart"/>
          </w:tcPr>
          <w:p w14:paraId="27963772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b/>
                <w:i/>
                <w:sz w:val="24"/>
                <w:szCs w:val="24"/>
              </w:rPr>
              <w:t>Загальні характеристики</w:t>
            </w:r>
          </w:p>
        </w:tc>
        <w:tc>
          <w:tcPr>
            <w:tcW w:w="4815" w:type="dxa"/>
          </w:tcPr>
          <w:p w14:paraId="48D9DC77" w14:textId="77777777" w:rsidR="003029F9" w:rsidRPr="00C228E4" w:rsidRDefault="003029F9" w:rsidP="001047F5">
            <w:pPr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Розміри не більше - 1100 х 230 х 90 (мм.)</w:t>
            </w:r>
          </w:p>
          <w:p w14:paraId="68EBA914" w14:textId="77777777" w:rsidR="003029F9" w:rsidRPr="00C228E4" w:rsidRDefault="003029F9" w:rsidP="001047F5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14:paraId="33C25B07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6991C480" w14:textId="77777777" w:rsidTr="001047F5">
        <w:trPr>
          <w:trHeight w:val="255"/>
        </w:trPr>
        <w:tc>
          <w:tcPr>
            <w:tcW w:w="1840" w:type="dxa"/>
            <w:vMerge/>
          </w:tcPr>
          <w:p w14:paraId="0481E8DF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06CF7866" w14:textId="77777777" w:rsidR="003029F9" w:rsidRPr="00C228E4" w:rsidRDefault="003029F9" w:rsidP="001047F5">
            <w:pPr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Ударостійкість 1J</w:t>
            </w:r>
          </w:p>
          <w:p w14:paraId="604A9C2C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spacing w:before="80"/>
              <w:ind w:left="287" w:right="2773"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14:paraId="295629E3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3A907D56" w14:textId="77777777" w:rsidTr="001047F5">
        <w:trPr>
          <w:trHeight w:val="977"/>
        </w:trPr>
        <w:tc>
          <w:tcPr>
            <w:tcW w:w="1840" w:type="dxa"/>
            <w:vMerge/>
          </w:tcPr>
          <w:p w14:paraId="182C56F1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810195D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ind w:right="36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2 LED-світильники з вимикачами та дистанційним вимиканням. Передача сигналу з кнопки виклику по 485 інтерфейсу.</w:t>
            </w:r>
          </w:p>
          <w:p w14:paraId="1CA9FF5F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spacing w:before="71"/>
              <w:jc w:val="both"/>
              <w:rPr>
                <w:rFonts w:eastAsia="Calibri"/>
                <w:i/>
                <w:sz w:val="24"/>
                <w:szCs w:val="24"/>
              </w:rPr>
            </w:pPr>
          </w:p>
          <w:p w14:paraId="40B69948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spacing w:before="7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Наявність:</w:t>
            </w:r>
          </w:p>
        </w:tc>
        <w:tc>
          <w:tcPr>
            <w:tcW w:w="1772" w:type="dxa"/>
          </w:tcPr>
          <w:p w14:paraId="38233AB8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3154FFEE" w14:textId="77777777" w:rsidTr="001047F5">
        <w:trPr>
          <w:trHeight w:val="399"/>
        </w:trPr>
        <w:tc>
          <w:tcPr>
            <w:tcW w:w="1840" w:type="dxa"/>
            <w:vMerge/>
          </w:tcPr>
          <w:p w14:paraId="54251393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2D6CC53F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ind w:right="36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Киснева розетка - 1 шт.</w:t>
            </w:r>
          </w:p>
        </w:tc>
        <w:tc>
          <w:tcPr>
            <w:tcW w:w="1772" w:type="dxa"/>
          </w:tcPr>
          <w:p w14:paraId="40D7C95E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331CF020" w14:textId="77777777" w:rsidTr="001047F5">
        <w:trPr>
          <w:trHeight w:val="381"/>
        </w:trPr>
        <w:tc>
          <w:tcPr>
            <w:tcW w:w="1840" w:type="dxa"/>
            <w:vMerge/>
          </w:tcPr>
          <w:p w14:paraId="24EB0CB4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6853148E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ind w:right="36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Електрична розетка 9 шт.</w:t>
            </w:r>
          </w:p>
        </w:tc>
        <w:tc>
          <w:tcPr>
            <w:tcW w:w="1772" w:type="dxa"/>
          </w:tcPr>
          <w:p w14:paraId="56486A25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57213DE4" w14:textId="77777777" w:rsidTr="001047F5">
        <w:trPr>
          <w:trHeight w:val="349"/>
        </w:trPr>
        <w:tc>
          <w:tcPr>
            <w:tcW w:w="1840" w:type="dxa"/>
            <w:vMerge/>
          </w:tcPr>
          <w:p w14:paraId="7834B791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19731B82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ind w:right="36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Кнопка виклику персоналу - наявна.</w:t>
            </w:r>
          </w:p>
        </w:tc>
        <w:tc>
          <w:tcPr>
            <w:tcW w:w="1772" w:type="dxa"/>
          </w:tcPr>
          <w:p w14:paraId="6FF2F801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2035C83D" w14:textId="77777777" w:rsidTr="001047F5">
        <w:trPr>
          <w:trHeight w:val="461"/>
        </w:trPr>
        <w:tc>
          <w:tcPr>
            <w:tcW w:w="1840" w:type="dxa"/>
            <w:vMerge/>
          </w:tcPr>
          <w:p w14:paraId="315033AA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6CDAC072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ind w:right="361"/>
              <w:jc w:val="both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не менше 2 LED-світильники</w:t>
            </w:r>
          </w:p>
        </w:tc>
        <w:tc>
          <w:tcPr>
            <w:tcW w:w="1772" w:type="dxa"/>
          </w:tcPr>
          <w:p w14:paraId="1F15BE64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699522B8" w14:textId="77777777" w:rsidTr="001047F5">
        <w:trPr>
          <w:trHeight w:val="331"/>
        </w:trPr>
        <w:tc>
          <w:tcPr>
            <w:tcW w:w="8428" w:type="dxa"/>
            <w:gridSpan w:val="3"/>
          </w:tcPr>
          <w:p w14:paraId="4A4F91B1" w14:textId="77777777" w:rsidR="003029F9" w:rsidRPr="00C228E4" w:rsidRDefault="003029F9" w:rsidP="001047F5">
            <w:pPr>
              <w:jc w:val="center"/>
              <w:rPr>
                <w:sz w:val="24"/>
                <w:szCs w:val="24"/>
              </w:rPr>
            </w:pPr>
            <w:r w:rsidRPr="00C228E4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Система виклику персоналу (щит керування 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ALEL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</w:rPr>
              <w:t>-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main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, 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HMI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-дисплей 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HMI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</w:rPr>
              <w:t>-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ALEL</w:t>
            </w:r>
            <w:r w:rsidRPr="00C228E4">
              <w:rPr>
                <w:rFonts w:eastAsia="Calibri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3029F9" w:rsidRPr="00C228E4" w14:paraId="1782D464" w14:textId="77777777" w:rsidTr="001047F5">
        <w:trPr>
          <w:trHeight w:val="541"/>
        </w:trPr>
        <w:tc>
          <w:tcPr>
            <w:tcW w:w="1840" w:type="dxa"/>
            <w:vMerge w:val="restart"/>
          </w:tcPr>
          <w:p w14:paraId="1961CA82" w14:textId="77777777" w:rsidR="003029F9" w:rsidRPr="00C228E4" w:rsidRDefault="003029F9" w:rsidP="001047F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C228E4">
              <w:rPr>
                <w:rFonts w:eastAsia="Calibri"/>
                <w:b/>
                <w:i/>
                <w:sz w:val="24"/>
                <w:szCs w:val="24"/>
              </w:rPr>
              <w:t>Загальні</w:t>
            </w:r>
          </w:p>
          <w:p w14:paraId="57A292A6" w14:textId="77777777" w:rsidR="003029F9" w:rsidRPr="00C228E4" w:rsidRDefault="003029F9" w:rsidP="001047F5">
            <w:pPr>
              <w:rPr>
                <w:sz w:val="24"/>
                <w:szCs w:val="24"/>
              </w:rPr>
            </w:pPr>
            <w:r w:rsidRPr="00C228E4">
              <w:rPr>
                <w:rFonts w:eastAsia="Calibri"/>
                <w:b/>
                <w:i/>
                <w:sz w:val="24"/>
                <w:szCs w:val="24"/>
              </w:rPr>
              <w:t>характеристики</w:t>
            </w:r>
          </w:p>
        </w:tc>
        <w:tc>
          <w:tcPr>
            <w:tcW w:w="4815" w:type="dxa"/>
          </w:tcPr>
          <w:p w14:paraId="12E0D7B4" w14:textId="77777777" w:rsidR="003029F9" w:rsidRPr="00C228E4" w:rsidRDefault="003029F9" w:rsidP="003029F9">
            <w:pPr>
              <w:widowControl w:val="0"/>
              <w:numPr>
                <w:ilvl w:val="0"/>
                <w:numId w:val="28"/>
              </w:numPr>
              <w:tabs>
                <w:tab w:val="left" w:pos="386"/>
              </w:tabs>
              <w:autoSpaceDE w:val="0"/>
              <w:autoSpaceDN w:val="0"/>
              <w:spacing w:before="67"/>
              <w:ind w:hanging="241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Подача звукового і світлового сигналу при викликах</w:t>
            </w:r>
            <w:r w:rsidRPr="00C228E4">
              <w:rPr>
                <w:rFonts w:eastAsia="Calibri"/>
                <w:i/>
                <w:spacing w:val="-6"/>
                <w:sz w:val="24"/>
                <w:szCs w:val="24"/>
              </w:rPr>
              <w:t xml:space="preserve"> </w:t>
            </w:r>
            <w:r w:rsidRPr="00C228E4">
              <w:rPr>
                <w:rFonts w:eastAsia="Calibri"/>
                <w:i/>
                <w:sz w:val="24"/>
                <w:szCs w:val="24"/>
              </w:rPr>
              <w:t>пацієнтів;</w:t>
            </w:r>
          </w:p>
        </w:tc>
        <w:tc>
          <w:tcPr>
            <w:tcW w:w="1772" w:type="dxa"/>
          </w:tcPr>
          <w:p w14:paraId="56BFCF5C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4962FC85" w14:textId="77777777" w:rsidTr="001047F5">
        <w:trPr>
          <w:trHeight w:val="818"/>
        </w:trPr>
        <w:tc>
          <w:tcPr>
            <w:tcW w:w="1840" w:type="dxa"/>
            <w:vMerge/>
          </w:tcPr>
          <w:p w14:paraId="111ABD3F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49DAE736" w14:textId="77777777" w:rsidR="003029F9" w:rsidRPr="00C228E4" w:rsidRDefault="003029F9" w:rsidP="003029F9">
            <w:pPr>
              <w:widowControl w:val="0"/>
              <w:numPr>
                <w:ilvl w:val="0"/>
                <w:numId w:val="28"/>
              </w:numPr>
              <w:tabs>
                <w:tab w:val="left" w:pos="386"/>
              </w:tabs>
              <w:autoSpaceDE w:val="0"/>
              <w:autoSpaceDN w:val="0"/>
              <w:spacing w:before="1"/>
              <w:ind w:left="145" w:right="205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Відображення на екрані номера палати та ліжка, чи санвузла, де пацієнт потребує</w:t>
            </w:r>
            <w:r w:rsidRPr="00C228E4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C228E4">
              <w:rPr>
                <w:rFonts w:eastAsia="Calibri"/>
                <w:i/>
                <w:sz w:val="24"/>
                <w:szCs w:val="24"/>
              </w:rPr>
              <w:t>допомоги;</w:t>
            </w:r>
          </w:p>
          <w:p w14:paraId="6DE4EDD6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spacing w:before="67"/>
              <w:ind w:left="385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14:paraId="0285282D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00C3C83B" w14:textId="77777777" w:rsidTr="001047F5">
        <w:trPr>
          <w:trHeight w:val="478"/>
        </w:trPr>
        <w:tc>
          <w:tcPr>
            <w:tcW w:w="1840" w:type="dxa"/>
            <w:vMerge/>
          </w:tcPr>
          <w:p w14:paraId="757E60AB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0C4F759D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3.Можливість відображення декількох викликів</w:t>
            </w:r>
            <w:r w:rsidRPr="00C228E4">
              <w:rPr>
                <w:rFonts w:eastAsia="Calibri"/>
                <w:i/>
                <w:spacing w:val="-4"/>
                <w:sz w:val="24"/>
                <w:szCs w:val="24"/>
              </w:rPr>
              <w:t xml:space="preserve"> </w:t>
            </w:r>
            <w:r w:rsidRPr="00C228E4">
              <w:rPr>
                <w:rFonts w:eastAsia="Calibri"/>
                <w:i/>
                <w:sz w:val="24"/>
                <w:szCs w:val="24"/>
              </w:rPr>
              <w:t>одночасно;</w:t>
            </w:r>
          </w:p>
          <w:p w14:paraId="5F5FB451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spacing w:before="67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14:paraId="75956EAD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2B468E03" w14:textId="77777777" w:rsidTr="001047F5">
        <w:trPr>
          <w:trHeight w:val="419"/>
        </w:trPr>
        <w:tc>
          <w:tcPr>
            <w:tcW w:w="1840" w:type="dxa"/>
            <w:vMerge/>
          </w:tcPr>
          <w:p w14:paraId="71E529C4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F803617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4.Можливість подальшого розширення кількості ліжок та</w:t>
            </w:r>
            <w:r w:rsidRPr="00C228E4">
              <w:rPr>
                <w:rFonts w:eastAsia="Calibri"/>
                <w:i/>
                <w:spacing w:val="-8"/>
                <w:sz w:val="24"/>
                <w:szCs w:val="24"/>
              </w:rPr>
              <w:t xml:space="preserve"> </w:t>
            </w:r>
            <w:r w:rsidRPr="00C228E4">
              <w:rPr>
                <w:rFonts w:eastAsia="Calibri"/>
                <w:i/>
                <w:sz w:val="24"/>
                <w:szCs w:val="24"/>
              </w:rPr>
              <w:t>палат;</w:t>
            </w:r>
          </w:p>
          <w:p w14:paraId="74A81FB1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spacing w:before="67"/>
              <w:ind w:left="385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772" w:type="dxa"/>
          </w:tcPr>
          <w:p w14:paraId="70D4B592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1CAEDFE4" w14:textId="77777777" w:rsidTr="001047F5">
        <w:trPr>
          <w:trHeight w:val="514"/>
        </w:trPr>
        <w:tc>
          <w:tcPr>
            <w:tcW w:w="1840" w:type="dxa"/>
            <w:vMerge/>
          </w:tcPr>
          <w:p w14:paraId="4CC2D930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6A12E6F1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ind w:right="1373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228E4">
              <w:rPr>
                <w:rFonts w:eastAsia="Calibri"/>
                <w:i/>
                <w:sz w:val="24"/>
                <w:szCs w:val="24"/>
              </w:rPr>
              <w:t>5.Збір даних від кнопок виклику по інтерфейсу RS-485</w:t>
            </w:r>
            <w:r w:rsidRPr="00C228E4">
              <w:rPr>
                <w:rFonts w:eastAsia="Calibri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772" w:type="dxa"/>
          </w:tcPr>
          <w:p w14:paraId="7232A9F4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  <w:tr w:rsidR="003029F9" w:rsidRPr="00C228E4" w14:paraId="479CCD26" w14:textId="77777777" w:rsidTr="001047F5">
        <w:trPr>
          <w:trHeight w:val="343"/>
        </w:trPr>
        <w:tc>
          <w:tcPr>
            <w:tcW w:w="1840" w:type="dxa"/>
            <w:vMerge/>
          </w:tcPr>
          <w:p w14:paraId="7BCFF72E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44A993E" w14:textId="77777777" w:rsidR="003029F9" w:rsidRPr="00C228E4" w:rsidRDefault="003029F9" w:rsidP="001047F5">
            <w:pPr>
              <w:widowControl w:val="0"/>
              <w:tabs>
                <w:tab w:val="left" w:pos="386"/>
              </w:tabs>
              <w:autoSpaceDE w:val="0"/>
              <w:autoSpaceDN w:val="0"/>
              <w:spacing w:before="67"/>
              <w:rPr>
                <w:rFonts w:eastAsia="Calibri"/>
                <w:i/>
                <w:sz w:val="24"/>
                <w:szCs w:val="24"/>
              </w:rPr>
            </w:pPr>
            <w:r w:rsidRPr="00C228E4">
              <w:rPr>
                <w:rFonts w:eastAsia="Calibri"/>
                <w:i/>
                <w:sz w:val="24"/>
                <w:szCs w:val="24"/>
                <w:lang w:val="ru-RU"/>
              </w:rPr>
              <w:t>6.</w:t>
            </w:r>
            <w:r w:rsidRPr="00C228E4">
              <w:rPr>
                <w:rFonts w:eastAsia="Calibri"/>
                <w:i/>
                <w:sz w:val="24"/>
                <w:szCs w:val="24"/>
              </w:rPr>
              <w:t>Збереження журналу викликів за крайні 24</w:t>
            </w:r>
            <w:r w:rsidRPr="00C228E4">
              <w:rPr>
                <w:rFonts w:eastAsia="Calibri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228E4">
              <w:rPr>
                <w:rFonts w:eastAsia="Calibri"/>
                <w:i/>
                <w:sz w:val="24"/>
                <w:szCs w:val="24"/>
              </w:rPr>
              <w:t>години.</w:t>
            </w:r>
          </w:p>
        </w:tc>
        <w:tc>
          <w:tcPr>
            <w:tcW w:w="1772" w:type="dxa"/>
          </w:tcPr>
          <w:p w14:paraId="6CE5D156" w14:textId="77777777" w:rsidR="003029F9" w:rsidRPr="00C228E4" w:rsidRDefault="003029F9" w:rsidP="001047F5">
            <w:pPr>
              <w:rPr>
                <w:sz w:val="24"/>
                <w:szCs w:val="24"/>
              </w:rPr>
            </w:pPr>
          </w:p>
        </w:tc>
      </w:tr>
    </w:tbl>
    <w:p w14:paraId="6576FCD9" w14:textId="77777777" w:rsidR="003029F9" w:rsidRDefault="003029F9" w:rsidP="003029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14:paraId="20CF0D11" w14:textId="77777777" w:rsidR="003029F9" w:rsidRPr="00C228E4" w:rsidRDefault="003029F9" w:rsidP="003029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228E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Щит керування та </w:t>
      </w:r>
      <w:r w:rsidRPr="00C228E4">
        <w:rPr>
          <w:rFonts w:ascii="Times New Roman" w:hAnsi="Times New Roman" w:cs="Times New Roman"/>
          <w:bCs/>
          <w:sz w:val="24"/>
          <w:szCs w:val="24"/>
          <w:lang w:val="en-US" w:eastAsia="uk-UA"/>
        </w:rPr>
        <w:t>HMI</w:t>
      </w:r>
      <w:r w:rsidRPr="00C228E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-дисплей повинні бути сумісні з </w:t>
      </w:r>
      <w:proofErr w:type="spellStart"/>
      <w:r w:rsidRPr="00C228E4">
        <w:rPr>
          <w:rFonts w:ascii="Times New Roman" w:hAnsi="Times New Roman" w:cs="Times New Roman"/>
          <w:bCs/>
          <w:sz w:val="24"/>
          <w:szCs w:val="24"/>
          <w:lang w:eastAsia="uk-UA"/>
        </w:rPr>
        <w:t>приліжковими</w:t>
      </w:r>
      <w:proofErr w:type="spellEnd"/>
      <w:r w:rsidRPr="00C228E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панелями з системою подачі кисню та кнопкою виклику персоналу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14:paraId="4234FECC" w14:textId="77777777" w:rsidR="003029F9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61FA5BD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28E4">
        <w:rPr>
          <w:rFonts w:ascii="Times New Roman" w:eastAsia="Calibri" w:hAnsi="Times New Roman" w:cs="Times New Roman"/>
          <w:i/>
          <w:sz w:val="24"/>
          <w:szCs w:val="24"/>
        </w:rPr>
        <w:t>Технічні, якісні та кількісні характеристики повинні відповідати або бути кращими за показники, наведені у таблиці, тому кожний з учасників має можливість запропонувати продукцію з показниками, що є кращими за вказані.</w:t>
      </w:r>
    </w:p>
    <w:p w14:paraId="0725FE08" w14:textId="77777777" w:rsidR="003029F9" w:rsidRPr="00C228E4" w:rsidRDefault="003029F9" w:rsidP="003029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228E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3867B755" w14:textId="7DF0FDEF" w:rsidR="00B01E4C" w:rsidRDefault="00B01E4C" w:rsidP="00715E6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214AB3A9" w14:textId="49DB1B5B" w:rsidR="00B01E4C" w:rsidRDefault="00B01E4C" w:rsidP="00715E6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5B55E67" w14:textId="49F38848" w:rsidR="00B01E4C" w:rsidRDefault="00B01E4C" w:rsidP="00715E6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1EC01D88" w14:textId="4B39A90C" w:rsidR="00B01E4C" w:rsidRDefault="00B01E4C" w:rsidP="00715E6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E170580" w14:textId="543AFF07" w:rsidR="00B01E4C" w:rsidRDefault="00B01E4C" w:rsidP="00715E6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6568F60" w14:textId="71C73BED" w:rsidR="00B01E4C" w:rsidRDefault="00B01E4C" w:rsidP="00715E6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4F8F9C59" w14:textId="4B76A7D7" w:rsidR="00B01E4C" w:rsidRDefault="00B01E4C" w:rsidP="00B01E4C">
      <w:pPr>
        <w:tabs>
          <w:tab w:val="left" w:pos="1134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8809298" w14:textId="2211C4D0" w:rsidR="00B01E4C" w:rsidRPr="00715E65" w:rsidRDefault="00B01E4C" w:rsidP="00B01E4C">
      <w:pPr>
        <w:tabs>
          <w:tab w:val="left" w:pos="1134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3E851AEE" w14:textId="77777777" w:rsidR="00715E65" w:rsidRDefault="00715E65" w:rsidP="0026712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715E65" w:rsidSect="007245F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47F076D"/>
    <w:multiLevelType w:val="multilevel"/>
    <w:tmpl w:val="212C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25B9D"/>
    <w:multiLevelType w:val="hybridMultilevel"/>
    <w:tmpl w:val="38E8A672"/>
    <w:lvl w:ilvl="0" w:tplc="08C4B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E7461"/>
    <w:multiLevelType w:val="multilevel"/>
    <w:tmpl w:val="126403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1D237F5F"/>
    <w:multiLevelType w:val="hybridMultilevel"/>
    <w:tmpl w:val="CD76B004"/>
    <w:lvl w:ilvl="0" w:tplc="9D60F09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90817"/>
    <w:multiLevelType w:val="hybridMultilevel"/>
    <w:tmpl w:val="1E2610D0"/>
    <w:lvl w:ilvl="0" w:tplc="D3702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76CBF"/>
    <w:multiLevelType w:val="hybridMultilevel"/>
    <w:tmpl w:val="F4B6A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D0587"/>
    <w:multiLevelType w:val="hybridMultilevel"/>
    <w:tmpl w:val="AD10EBE8"/>
    <w:lvl w:ilvl="0" w:tplc="5B3097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7260B"/>
    <w:multiLevelType w:val="multilevel"/>
    <w:tmpl w:val="51EEA4DA"/>
    <w:lvl w:ilvl="0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E81115"/>
    <w:multiLevelType w:val="multilevel"/>
    <w:tmpl w:val="155AA24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0" w15:restartNumberingAfterBreak="0">
    <w:nsid w:val="31A3750A"/>
    <w:multiLevelType w:val="hybridMultilevel"/>
    <w:tmpl w:val="954861C4"/>
    <w:lvl w:ilvl="0" w:tplc="8EFA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D541E9"/>
    <w:multiLevelType w:val="hybridMultilevel"/>
    <w:tmpl w:val="B2887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E3A7C"/>
    <w:multiLevelType w:val="hybridMultilevel"/>
    <w:tmpl w:val="AC4692A4"/>
    <w:lvl w:ilvl="0" w:tplc="0AEC3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93C8D"/>
    <w:multiLevelType w:val="multilevel"/>
    <w:tmpl w:val="37B45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428E0102"/>
    <w:multiLevelType w:val="multilevel"/>
    <w:tmpl w:val="B31CCA3A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660" w:hanging="660"/>
      </w:pPr>
      <w:rPr>
        <w:b/>
        <w:bCs/>
      </w:rPr>
    </w:lvl>
    <w:lvl w:ilvl="2">
      <w:start w:val="1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46015F83"/>
    <w:multiLevelType w:val="multilevel"/>
    <w:tmpl w:val="D4321048"/>
    <w:lvl w:ilvl="0">
      <w:start w:val="13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DC1279"/>
    <w:multiLevelType w:val="hybridMultilevel"/>
    <w:tmpl w:val="582E5100"/>
    <w:lvl w:ilvl="0" w:tplc="1FA8F6DE">
      <w:start w:val="1"/>
      <w:numFmt w:val="decimal"/>
      <w:lvlText w:val="%1)"/>
      <w:lvlJc w:val="left"/>
      <w:pPr>
        <w:ind w:left="720" w:hanging="360"/>
      </w:pPr>
      <w:rPr>
        <w:rFonts w:hint="default"/>
        <w:color w:val="45454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3199F"/>
    <w:multiLevelType w:val="hybridMultilevel"/>
    <w:tmpl w:val="315C2412"/>
    <w:lvl w:ilvl="0" w:tplc="231C452A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uk-UA" w:eastAsia="en-US" w:bidi="ar-SA"/>
      </w:rPr>
    </w:lvl>
    <w:lvl w:ilvl="1" w:tplc="D2603704">
      <w:numFmt w:val="bullet"/>
      <w:lvlText w:val="•"/>
      <w:lvlJc w:val="left"/>
      <w:pPr>
        <w:ind w:left="1080" w:hanging="240"/>
      </w:pPr>
      <w:rPr>
        <w:rFonts w:hint="default"/>
        <w:lang w:val="uk-UA" w:eastAsia="en-US" w:bidi="ar-SA"/>
      </w:rPr>
    </w:lvl>
    <w:lvl w:ilvl="2" w:tplc="F41A510A">
      <w:numFmt w:val="bullet"/>
      <w:lvlText w:val="•"/>
      <w:lvlJc w:val="left"/>
      <w:pPr>
        <w:ind w:left="1781" w:hanging="240"/>
      </w:pPr>
      <w:rPr>
        <w:rFonts w:hint="default"/>
        <w:lang w:val="uk-UA" w:eastAsia="en-US" w:bidi="ar-SA"/>
      </w:rPr>
    </w:lvl>
    <w:lvl w:ilvl="3" w:tplc="659EB302">
      <w:numFmt w:val="bullet"/>
      <w:lvlText w:val="•"/>
      <w:lvlJc w:val="left"/>
      <w:pPr>
        <w:ind w:left="2481" w:hanging="240"/>
      </w:pPr>
      <w:rPr>
        <w:rFonts w:hint="default"/>
        <w:lang w:val="uk-UA" w:eastAsia="en-US" w:bidi="ar-SA"/>
      </w:rPr>
    </w:lvl>
    <w:lvl w:ilvl="4" w:tplc="0AC20392">
      <w:numFmt w:val="bullet"/>
      <w:lvlText w:val="•"/>
      <w:lvlJc w:val="left"/>
      <w:pPr>
        <w:ind w:left="3182" w:hanging="240"/>
      </w:pPr>
      <w:rPr>
        <w:rFonts w:hint="default"/>
        <w:lang w:val="uk-UA" w:eastAsia="en-US" w:bidi="ar-SA"/>
      </w:rPr>
    </w:lvl>
    <w:lvl w:ilvl="5" w:tplc="63D45776">
      <w:numFmt w:val="bullet"/>
      <w:lvlText w:val="•"/>
      <w:lvlJc w:val="left"/>
      <w:pPr>
        <w:ind w:left="3883" w:hanging="240"/>
      </w:pPr>
      <w:rPr>
        <w:rFonts w:hint="default"/>
        <w:lang w:val="uk-UA" w:eastAsia="en-US" w:bidi="ar-SA"/>
      </w:rPr>
    </w:lvl>
    <w:lvl w:ilvl="6" w:tplc="BCD23B6A">
      <w:numFmt w:val="bullet"/>
      <w:lvlText w:val="•"/>
      <w:lvlJc w:val="left"/>
      <w:pPr>
        <w:ind w:left="4583" w:hanging="240"/>
      </w:pPr>
      <w:rPr>
        <w:rFonts w:hint="default"/>
        <w:lang w:val="uk-UA" w:eastAsia="en-US" w:bidi="ar-SA"/>
      </w:rPr>
    </w:lvl>
    <w:lvl w:ilvl="7" w:tplc="9A9A73C8">
      <w:numFmt w:val="bullet"/>
      <w:lvlText w:val="•"/>
      <w:lvlJc w:val="left"/>
      <w:pPr>
        <w:ind w:left="5284" w:hanging="240"/>
      </w:pPr>
      <w:rPr>
        <w:rFonts w:hint="default"/>
        <w:lang w:val="uk-UA" w:eastAsia="en-US" w:bidi="ar-SA"/>
      </w:rPr>
    </w:lvl>
    <w:lvl w:ilvl="8" w:tplc="4954B026">
      <w:numFmt w:val="bullet"/>
      <w:lvlText w:val="•"/>
      <w:lvlJc w:val="left"/>
      <w:pPr>
        <w:ind w:left="5984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66970597"/>
    <w:multiLevelType w:val="hybridMultilevel"/>
    <w:tmpl w:val="EFAE958E"/>
    <w:lvl w:ilvl="0" w:tplc="9634D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7A7108"/>
    <w:multiLevelType w:val="multilevel"/>
    <w:tmpl w:val="32D47EF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68BB1205"/>
    <w:multiLevelType w:val="hybridMultilevel"/>
    <w:tmpl w:val="145EBB66"/>
    <w:lvl w:ilvl="0" w:tplc="514414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93A6A"/>
    <w:multiLevelType w:val="hybridMultilevel"/>
    <w:tmpl w:val="DA184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909EF"/>
    <w:multiLevelType w:val="hybridMultilevel"/>
    <w:tmpl w:val="5A920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23FFB"/>
    <w:multiLevelType w:val="hybridMultilevel"/>
    <w:tmpl w:val="BAF85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536B4"/>
    <w:multiLevelType w:val="multilevel"/>
    <w:tmpl w:val="979E0D74"/>
    <w:lvl w:ilvl="0">
      <w:start w:val="13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3D756E"/>
    <w:multiLevelType w:val="hybridMultilevel"/>
    <w:tmpl w:val="C14643EA"/>
    <w:lvl w:ilvl="0" w:tplc="B46E6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395DFD"/>
    <w:multiLevelType w:val="hybridMultilevel"/>
    <w:tmpl w:val="2048B5E0"/>
    <w:lvl w:ilvl="0" w:tplc="91D8A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22"/>
  </w:num>
  <w:num w:numId="5">
    <w:abstractNumId w:val="6"/>
  </w:num>
  <w:num w:numId="6">
    <w:abstractNumId w:val="8"/>
  </w:num>
  <w:num w:numId="7">
    <w:abstractNumId w:val="24"/>
  </w:num>
  <w:num w:numId="8">
    <w:abstractNumId w:val="15"/>
  </w:num>
  <w:num w:numId="9">
    <w:abstractNumId w:val="9"/>
  </w:num>
  <w:num w:numId="10">
    <w:abstractNumId w:val="3"/>
    <w:lvlOverride w:ilvl="0">
      <w:startOverride w:val="1"/>
    </w:lvlOverride>
  </w:num>
  <w:num w:numId="11">
    <w:abstractNumId w:val="19"/>
    <w:lvlOverride w:ilvl="0">
      <w:startOverride w:val="2"/>
    </w:lvlOverride>
    <w:lvlOverride w:ilvl="1">
      <w:startOverride w:val="1"/>
    </w:lvlOverride>
  </w:num>
  <w:num w:numId="12">
    <w:abstractNumId w:val="14"/>
    <w:lvlOverride w:ilvl="0">
      <w:startOverride w:val="2"/>
    </w:lvlOverride>
    <w:lvlOverride w:ilvl="1">
      <w:startOverride w:val="2"/>
    </w:lvlOverride>
    <w:lvlOverride w:ilvl="2">
      <w:startOverride w:val="11"/>
    </w:lvlOverride>
  </w:num>
  <w:num w:numId="13">
    <w:abstractNumId w:val="13"/>
  </w:num>
  <w:num w:numId="14">
    <w:abstractNumId w:val="16"/>
  </w:num>
  <w:num w:numId="15">
    <w:abstractNumId w:val="4"/>
  </w:num>
  <w:num w:numId="16">
    <w:abstractNumId w:val="11"/>
  </w:num>
  <w:num w:numId="17">
    <w:abstractNumId w:val="20"/>
  </w:num>
  <w:num w:numId="18">
    <w:abstractNumId w:val="7"/>
  </w:num>
  <w:num w:numId="19">
    <w:abstractNumId w:val="2"/>
  </w:num>
  <w:num w:numId="20">
    <w:abstractNumId w:val="12"/>
  </w:num>
  <w:num w:numId="21">
    <w:abstractNumId w:val="5"/>
  </w:num>
  <w:num w:numId="22">
    <w:abstractNumId w:val="10"/>
  </w:num>
  <w:num w:numId="23">
    <w:abstractNumId w:val="18"/>
  </w:num>
  <w:num w:numId="24">
    <w:abstractNumId w:val="26"/>
  </w:num>
  <w:num w:numId="25">
    <w:abstractNumId w:val="25"/>
  </w:num>
  <w:num w:numId="26">
    <w:abstractNumId w:val="21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E9"/>
    <w:rsid w:val="00005AE8"/>
    <w:rsid w:val="00014214"/>
    <w:rsid w:val="000D0400"/>
    <w:rsid w:val="001111C8"/>
    <w:rsid w:val="00113A3A"/>
    <w:rsid w:val="00115B65"/>
    <w:rsid w:val="00155028"/>
    <w:rsid w:val="001759EF"/>
    <w:rsid w:val="001968F6"/>
    <w:rsid w:val="001C5FC0"/>
    <w:rsid w:val="00226427"/>
    <w:rsid w:val="0025058A"/>
    <w:rsid w:val="002632E6"/>
    <w:rsid w:val="00267124"/>
    <w:rsid w:val="00282A90"/>
    <w:rsid w:val="003029F9"/>
    <w:rsid w:val="00304132"/>
    <w:rsid w:val="00357499"/>
    <w:rsid w:val="003A6CBB"/>
    <w:rsid w:val="004039B5"/>
    <w:rsid w:val="00424A8F"/>
    <w:rsid w:val="0044632B"/>
    <w:rsid w:val="00494060"/>
    <w:rsid w:val="00496035"/>
    <w:rsid w:val="004D6B85"/>
    <w:rsid w:val="004F5787"/>
    <w:rsid w:val="0050045B"/>
    <w:rsid w:val="00536C4D"/>
    <w:rsid w:val="00552717"/>
    <w:rsid w:val="00594D16"/>
    <w:rsid w:val="005D4194"/>
    <w:rsid w:val="005E4013"/>
    <w:rsid w:val="006272DB"/>
    <w:rsid w:val="0066058F"/>
    <w:rsid w:val="00681799"/>
    <w:rsid w:val="006856C1"/>
    <w:rsid w:val="006B7C87"/>
    <w:rsid w:val="006C4936"/>
    <w:rsid w:val="00713EBD"/>
    <w:rsid w:val="00715E65"/>
    <w:rsid w:val="007245FB"/>
    <w:rsid w:val="00760F7D"/>
    <w:rsid w:val="00784537"/>
    <w:rsid w:val="007B1F79"/>
    <w:rsid w:val="007B57E1"/>
    <w:rsid w:val="008075FE"/>
    <w:rsid w:val="00842D8F"/>
    <w:rsid w:val="00881EDC"/>
    <w:rsid w:val="00896464"/>
    <w:rsid w:val="008D278F"/>
    <w:rsid w:val="008F39C5"/>
    <w:rsid w:val="0094487A"/>
    <w:rsid w:val="00971F97"/>
    <w:rsid w:val="009A3CD2"/>
    <w:rsid w:val="009C471E"/>
    <w:rsid w:val="009D5E6E"/>
    <w:rsid w:val="009F5426"/>
    <w:rsid w:val="00A22D82"/>
    <w:rsid w:val="00A46EDB"/>
    <w:rsid w:val="00A73B04"/>
    <w:rsid w:val="00AE6A4C"/>
    <w:rsid w:val="00AE78F0"/>
    <w:rsid w:val="00AF7EE9"/>
    <w:rsid w:val="00B01E4C"/>
    <w:rsid w:val="00B320E4"/>
    <w:rsid w:val="00B44128"/>
    <w:rsid w:val="00B469C4"/>
    <w:rsid w:val="00B51FF4"/>
    <w:rsid w:val="00B916B8"/>
    <w:rsid w:val="00C0527F"/>
    <w:rsid w:val="00C3505A"/>
    <w:rsid w:val="00C508A0"/>
    <w:rsid w:val="00C63D68"/>
    <w:rsid w:val="00C94A94"/>
    <w:rsid w:val="00CF62A0"/>
    <w:rsid w:val="00D4377C"/>
    <w:rsid w:val="00D607F0"/>
    <w:rsid w:val="00D614B7"/>
    <w:rsid w:val="00D94B9A"/>
    <w:rsid w:val="00DC04DA"/>
    <w:rsid w:val="00DF2CC2"/>
    <w:rsid w:val="00E2694F"/>
    <w:rsid w:val="00E5130D"/>
    <w:rsid w:val="00E73524"/>
    <w:rsid w:val="00EA6484"/>
    <w:rsid w:val="00ED467B"/>
    <w:rsid w:val="00F62BB1"/>
    <w:rsid w:val="00FA4B7D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47A0"/>
  <w15:chartTrackingRefBased/>
  <w15:docId w15:val="{0B6A40FD-BFEE-4175-BDE0-1E3490C3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17"/>
  </w:style>
  <w:style w:type="paragraph" w:styleId="1">
    <w:name w:val="heading 1"/>
    <w:basedOn w:val="a"/>
    <w:next w:val="a"/>
    <w:link w:val="10"/>
    <w:uiPriority w:val="9"/>
    <w:qFormat/>
    <w:rsid w:val="006B7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72DB"/>
    <w:rPr>
      <w:b/>
      <w:bCs/>
    </w:rPr>
  </w:style>
  <w:style w:type="paragraph" w:styleId="a4">
    <w:name w:val="Normal (Web)"/>
    <w:basedOn w:val="a"/>
    <w:uiPriority w:val="99"/>
    <w:unhideWhenUsed/>
    <w:rsid w:val="0035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F5426"/>
    <w:rPr>
      <w:color w:val="0000FF"/>
      <w:u w:val="single"/>
    </w:rPr>
  </w:style>
  <w:style w:type="table" w:styleId="a6">
    <w:name w:val="Table Grid"/>
    <w:basedOn w:val="a1"/>
    <w:uiPriority w:val="39"/>
    <w:rsid w:val="00C3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link w:val="ListParagraphChar"/>
    <w:rsid w:val="00C3505A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character" w:customStyle="1" w:styleId="ListParagraphChar">
    <w:name w:val="List Paragraph Char"/>
    <w:link w:val="11"/>
    <w:locked/>
    <w:rsid w:val="00C3505A"/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customStyle="1" w:styleId="docdata">
    <w:name w:val="docdata"/>
    <w:aliases w:val="docy,v5,3426,baiaagaaboqcaaadmwsaaawpcwaaaaaaaaaaaaaaaaaaaaaaaaaaaaaaaaaaaaaaaaaaaaaaaaaaaaaaaaaaaaaaaaaaaaaaaaaaaaaaaaaaaaaaaaaaaaaaaaaaaaaaaaaaaaaaaaaaaaaaaaaaaaaaaaaaaaaaaaaaaaaaaaaaaaaaaaaaaaaaaaaaaaaaaaaaaaaaaaaaaaaaaaaaaaaaaaaaaaaaaaaaaaaa"/>
    <w:basedOn w:val="a"/>
    <w:rsid w:val="0022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681799"/>
    <w:pPr>
      <w:ind w:left="720"/>
      <w:contextualSpacing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B7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User_crl</cp:lastModifiedBy>
  <cp:revision>15</cp:revision>
  <cp:lastPrinted>2023-03-14T14:36:00Z</cp:lastPrinted>
  <dcterms:created xsi:type="dcterms:W3CDTF">2025-05-23T09:48:00Z</dcterms:created>
  <dcterms:modified xsi:type="dcterms:W3CDTF">2025-10-27T09:14:00Z</dcterms:modified>
</cp:coreProperties>
</file>